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AC0A97">
      <w:r>
        <w:t>Week 1</w:t>
      </w:r>
    </w:p>
    <w:p w:rsidR="00AC0A97" w:rsidRDefault="00AC0A97">
      <w:r>
        <w:t>4/12/2017</w:t>
      </w:r>
    </w:p>
    <w:p w:rsidR="00AC0A97" w:rsidRDefault="00AC0A97"/>
    <w:p w:rsidR="00AC0A97" w:rsidRDefault="00AC0A97">
      <w:r>
        <w:t>Write a synopsis of The Lottery</w:t>
      </w:r>
      <w:bookmarkStart w:id="0" w:name="_GoBack"/>
      <w:bookmarkEnd w:id="0"/>
      <w:r>
        <w:t xml:space="preserve"> we read yesterday.  Include the basic plot and what you think the story means/what we can learn from it.  Write at least seven sentences.</w:t>
      </w:r>
    </w:p>
    <w:sectPr w:rsidR="00AC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7"/>
    <w:rsid w:val="000B2E7D"/>
    <w:rsid w:val="00633B99"/>
    <w:rsid w:val="006A2806"/>
    <w:rsid w:val="00A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C2046-7001-4A94-A234-B917AB3E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2017-04-12T13:42:00Z</dcterms:created>
  <dcterms:modified xsi:type="dcterms:W3CDTF">2017-04-12T13:46:00Z</dcterms:modified>
</cp:coreProperties>
</file>