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BA" w:rsidRDefault="005F00BA">
      <w:pPr>
        <w:rPr>
          <w:b/>
        </w:rPr>
      </w:pPr>
    </w:p>
    <w:p w:rsidR="005F00BA" w:rsidRPr="005F00BA" w:rsidRDefault="005F00BA" w:rsidP="005F00BA">
      <w:pPr>
        <w:jc w:val="center"/>
        <w:rPr>
          <w:b/>
          <w:sz w:val="28"/>
          <w:szCs w:val="28"/>
        </w:rPr>
      </w:pPr>
      <w:r>
        <w:rPr>
          <w:b/>
        </w:rPr>
        <w:t>Myth Time Log</w:t>
      </w:r>
    </w:p>
    <w:p w:rsidR="005F00BA" w:rsidRDefault="005F00BA">
      <w:pPr>
        <w:rPr>
          <w:b/>
        </w:rPr>
      </w:pPr>
    </w:p>
    <w:p w:rsidR="00F14CBD" w:rsidRDefault="002D1A11">
      <w:pPr>
        <w:rPr>
          <w:color w:val="222222"/>
          <w:shd w:val="clear" w:color="auto" w:fill="FFFFFF"/>
        </w:rPr>
      </w:pPr>
      <w:r w:rsidRPr="002D1A11">
        <w:rPr>
          <w:b/>
        </w:rPr>
        <w:t>Myth</w:t>
      </w:r>
      <w:r>
        <w:t xml:space="preserve">: </w:t>
      </w:r>
      <w:r w:rsidRPr="002D1A11">
        <w:rPr>
          <w:color w:val="222222"/>
          <w:shd w:val="clear" w:color="auto" w:fill="FFFFFF"/>
        </w:rPr>
        <w:t>a traditional story, especially one concerning the early history of a people or explaining some natural or social phenomenon, and typically involving supernatural beings or events.</w:t>
      </w:r>
    </w:p>
    <w:p w:rsidR="002D1A11" w:rsidRDefault="002D1A11">
      <w:pPr>
        <w:rPr>
          <w:color w:val="222222"/>
          <w:shd w:val="clear" w:color="auto" w:fill="FFFFFF"/>
        </w:rPr>
      </w:pPr>
    </w:p>
    <w:p w:rsidR="002D1A11" w:rsidRDefault="002D1A11">
      <w:pPr>
        <w:rPr>
          <w:color w:val="222222"/>
          <w:shd w:val="clear" w:color="auto" w:fill="FFFFFF"/>
        </w:rPr>
      </w:pPr>
      <w:r>
        <w:rPr>
          <w:color w:val="222222"/>
          <w:shd w:val="clear" w:color="auto" w:fill="FFFFFF"/>
        </w:rPr>
        <w:t xml:space="preserve">For your personal reading this term, you must pick one myth, or one mythical character to research for at least six hours.  This research can be done in the form of reading the myth, reading articles about the myth, watching an </w:t>
      </w:r>
      <w:r w:rsidRPr="00000AF6">
        <w:rPr>
          <w:b/>
          <w:color w:val="222222"/>
          <w:shd w:val="clear" w:color="auto" w:fill="FFFFFF"/>
        </w:rPr>
        <w:t>accurate and/or informational</w:t>
      </w:r>
      <w:r>
        <w:rPr>
          <w:color w:val="222222"/>
          <w:shd w:val="clear" w:color="auto" w:fill="FFFFFF"/>
        </w:rPr>
        <w:t xml:space="preserve"> movie about the myth, listening to informational podcasts about the myth, etc.</w:t>
      </w:r>
      <w:r w:rsidR="005F00BA">
        <w:rPr>
          <w:color w:val="222222"/>
          <w:shd w:val="clear" w:color="auto" w:fill="FFFFFF"/>
        </w:rPr>
        <w:t xml:space="preserve">  For example, if you chose to research Loki, watching The Avengers wouldn’t count, because it doesn’t help you understand the mythical Loki better.  Your chosen myth must be approved by your teacher before you begin.</w:t>
      </w:r>
      <w:bookmarkStart w:id="0" w:name="_GoBack"/>
      <w:bookmarkEnd w:id="0"/>
    </w:p>
    <w:p w:rsidR="005F00BA" w:rsidRDefault="005F00BA">
      <w:pPr>
        <w:rPr>
          <w:color w:val="222222"/>
          <w:shd w:val="clear" w:color="auto" w:fill="FFFFFF"/>
        </w:rPr>
      </w:pPr>
    </w:p>
    <w:tbl>
      <w:tblPr>
        <w:tblStyle w:val="TableGrid"/>
        <w:tblW w:w="10961" w:type="dxa"/>
        <w:tblLook w:val="04A0" w:firstRow="1" w:lastRow="0" w:firstColumn="1" w:lastColumn="0" w:noHBand="0" w:noVBand="1"/>
      </w:tblPr>
      <w:tblGrid>
        <w:gridCol w:w="1075"/>
        <w:gridCol w:w="7380"/>
        <w:gridCol w:w="2506"/>
      </w:tblGrid>
      <w:tr w:rsidR="005F00BA" w:rsidTr="005F00BA">
        <w:trPr>
          <w:trHeight w:val="467"/>
        </w:trPr>
        <w:tc>
          <w:tcPr>
            <w:tcW w:w="1075" w:type="dxa"/>
          </w:tcPr>
          <w:p w:rsidR="005F00BA" w:rsidRDefault="005F00BA">
            <w:r>
              <w:t>Date</w:t>
            </w:r>
          </w:p>
        </w:tc>
        <w:tc>
          <w:tcPr>
            <w:tcW w:w="7380" w:type="dxa"/>
          </w:tcPr>
          <w:p w:rsidR="005F00BA" w:rsidRDefault="005F00BA">
            <w:r>
              <w:t>Type of Research (What did you watch, read, listen to, etc. Be Specific.)</w:t>
            </w:r>
          </w:p>
        </w:tc>
        <w:tc>
          <w:tcPr>
            <w:tcW w:w="2506" w:type="dxa"/>
          </w:tcPr>
          <w:p w:rsidR="005F00BA" w:rsidRDefault="005F00BA">
            <w:r>
              <w:t>Time spent researching</w:t>
            </w:r>
          </w:p>
        </w:tc>
      </w:tr>
      <w:tr w:rsidR="005F00BA" w:rsidTr="005F00BA">
        <w:trPr>
          <w:trHeight w:val="1145"/>
        </w:trPr>
        <w:tc>
          <w:tcPr>
            <w:tcW w:w="1075" w:type="dxa"/>
          </w:tcPr>
          <w:p w:rsidR="005F00BA" w:rsidRDefault="005F00BA"/>
        </w:tc>
        <w:tc>
          <w:tcPr>
            <w:tcW w:w="7380" w:type="dxa"/>
          </w:tcPr>
          <w:p w:rsidR="005F00BA" w:rsidRDefault="005F00BA"/>
        </w:tc>
        <w:tc>
          <w:tcPr>
            <w:tcW w:w="2506" w:type="dxa"/>
          </w:tcPr>
          <w:p w:rsidR="005F00BA" w:rsidRDefault="005F00BA"/>
        </w:tc>
      </w:tr>
      <w:tr w:rsidR="005F00BA" w:rsidTr="005F00BA">
        <w:trPr>
          <w:trHeight w:val="1260"/>
        </w:trPr>
        <w:tc>
          <w:tcPr>
            <w:tcW w:w="1075" w:type="dxa"/>
          </w:tcPr>
          <w:p w:rsidR="005F00BA" w:rsidRDefault="005F00BA"/>
        </w:tc>
        <w:tc>
          <w:tcPr>
            <w:tcW w:w="7380" w:type="dxa"/>
          </w:tcPr>
          <w:p w:rsidR="005F00BA" w:rsidRDefault="005F00BA"/>
        </w:tc>
        <w:tc>
          <w:tcPr>
            <w:tcW w:w="2506" w:type="dxa"/>
          </w:tcPr>
          <w:p w:rsidR="005F00BA" w:rsidRDefault="005F00BA"/>
        </w:tc>
      </w:tr>
      <w:tr w:rsidR="005F00BA" w:rsidTr="005F00BA">
        <w:trPr>
          <w:trHeight w:val="1145"/>
        </w:trPr>
        <w:tc>
          <w:tcPr>
            <w:tcW w:w="1075" w:type="dxa"/>
          </w:tcPr>
          <w:p w:rsidR="005F00BA" w:rsidRDefault="005F00BA"/>
        </w:tc>
        <w:tc>
          <w:tcPr>
            <w:tcW w:w="7380" w:type="dxa"/>
          </w:tcPr>
          <w:p w:rsidR="005F00BA" w:rsidRDefault="005F00BA"/>
        </w:tc>
        <w:tc>
          <w:tcPr>
            <w:tcW w:w="2506" w:type="dxa"/>
          </w:tcPr>
          <w:p w:rsidR="005F00BA" w:rsidRDefault="005F00BA"/>
        </w:tc>
      </w:tr>
      <w:tr w:rsidR="005F00BA" w:rsidTr="005F00BA">
        <w:trPr>
          <w:trHeight w:val="1260"/>
        </w:trPr>
        <w:tc>
          <w:tcPr>
            <w:tcW w:w="1075" w:type="dxa"/>
          </w:tcPr>
          <w:p w:rsidR="005F00BA" w:rsidRDefault="005F00BA"/>
        </w:tc>
        <w:tc>
          <w:tcPr>
            <w:tcW w:w="7380" w:type="dxa"/>
          </w:tcPr>
          <w:p w:rsidR="005F00BA" w:rsidRDefault="005F00BA"/>
        </w:tc>
        <w:tc>
          <w:tcPr>
            <w:tcW w:w="2506" w:type="dxa"/>
          </w:tcPr>
          <w:p w:rsidR="005F00BA" w:rsidRDefault="005F00BA"/>
        </w:tc>
      </w:tr>
      <w:tr w:rsidR="005F00BA" w:rsidTr="005F00BA">
        <w:trPr>
          <w:trHeight w:val="1145"/>
        </w:trPr>
        <w:tc>
          <w:tcPr>
            <w:tcW w:w="1075" w:type="dxa"/>
          </w:tcPr>
          <w:p w:rsidR="005F00BA" w:rsidRDefault="005F00BA"/>
        </w:tc>
        <w:tc>
          <w:tcPr>
            <w:tcW w:w="7380" w:type="dxa"/>
          </w:tcPr>
          <w:p w:rsidR="005F00BA" w:rsidRDefault="005F00BA"/>
        </w:tc>
        <w:tc>
          <w:tcPr>
            <w:tcW w:w="2506" w:type="dxa"/>
          </w:tcPr>
          <w:p w:rsidR="005F00BA" w:rsidRDefault="005F00BA"/>
        </w:tc>
      </w:tr>
      <w:tr w:rsidR="005F00BA" w:rsidTr="005F00BA">
        <w:trPr>
          <w:trHeight w:val="1260"/>
        </w:trPr>
        <w:tc>
          <w:tcPr>
            <w:tcW w:w="1075" w:type="dxa"/>
          </w:tcPr>
          <w:p w:rsidR="005F00BA" w:rsidRDefault="005F00BA"/>
        </w:tc>
        <w:tc>
          <w:tcPr>
            <w:tcW w:w="7380" w:type="dxa"/>
          </w:tcPr>
          <w:p w:rsidR="005F00BA" w:rsidRDefault="005F00BA"/>
        </w:tc>
        <w:tc>
          <w:tcPr>
            <w:tcW w:w="2506" w:type="dxa"/>
          </w:tcPr>
          <w:p w:rsidR="005F00BA" w:rsidRDefault="005F00BA"/>
        </w:tc>
      </w:tr>
      <w:tr w:rsidR="005F00BA" w:rsidTr="005F00BA">
        <w:trPr>
          <w:trHeight w:val="1145"/>
        </w:trPr>
        <w:tc>
          <w:tcPr>
            <w:tcW w:w="1075" w:type="dxa"/>
          </w:tcPr>
          <w:p w:rsidR="005F00BA" w:rsidRDefault="005F00BA"/>
        </w:tc>
        <w:tc>
          <w:tcPr>
            <w:tcW w:w="7380" w:type="dxa"/>
          </w:tcPr>
          <w:p w:rsidR="005F00BA" w:rsidRDefault="005F00BA"/>
        </w:tc>
        <w:tc>
          <w:tcPr>
            <w:tcW w:w="2506" w:type="dxa"/>
          </w:tcPr>
          <w:p w:rsidR="005F00BA" w:rsidRDefault="005F00BA"/>
        </w:tc>
      </w:tr>
      <w:tr w:rsidR="00000AF6" w:rsidTr="005F00BA">
        <w:trPr>
          <w:trHeight w:val="1145"/>
        </w:trPr>
        <w:tc>
          <w:tcPr>
            <w:tcW w:w="1075" w:type="dxa"/>
          </w:tcPr>
          <w:p w:rsidR="00000AF6" w:rsidRDefault="00000AF6"/>
        </w:tc>
        <w:tc>
          <w:tcPr>
            <w:tcW w:w="7380" w:type="dxa"/>
          </w:tcPr>
          <w:p w:rsidR="00000AF6" w:rsidRDefault="00000AF6"/>
        </w:tc>
        <w:tc>
          <w:tcPr>
            <w:tcW w:w="2506" w:type="dxa"/>
          </w:tcPr>
          <w:p w:rsidR="00000AF6" w:rsidRDefault="00000AF6"/>
        </w:tc>
      </w:tr>
      <w:tr w:rsidR="00000AF6" w:rsidTr="005F00BA">
        <w:trPr>
          <w:trHeight w:val="1145"/>
        </w:trPr>
        <w:tc>
          <w:tcPr>
            <w:tcW w:w="1075" w:type="dxa"/>
          </w:tcPr>
          <w:p w:rsidR="00000AF6" w:rsidRDefault="00000AF6"/>
        </w:tc>
        <w:tc>
          <w:tcPr>
            <w:tcW w:w="7380" w:type="dxa"/>
          </w:tcPr>
          <w:p w:rsidR="00000AF6" w:rsidRDefault="00000AF6"/>
        </w:tc>
        <w:tc>
          <w:tcPr>
            <w:tcW w:w="2506" w:type="dxa"/>
          </w:tcPr>
          <w:p w:rsidR="00000AF6" w:rsidRDefault="00000AF6"/>
        </w:tc>
      </w:tr>
      <w:tr w:rsidR="00000AF6" w:rsidTr="005F00BA">
        <w:trPr>
          <w:trHeight w:val="1145"/>
        </w:trPr>
        <w:tc>
          <w:tcPr>
            <w:tcW w:w="1075" w:type="dxa"/>
          </w:tcPr>
          <w:p w:rsidR="00000AF6" w:rsidRDefault="00000AF6"/>
        </w:tc>
        <w:tc>
          <w:tcPr>
            <w:tcW w:w="7380" w:type="dxa"/>
          </w:tcPr>
          <w:p w:rsidR="00000AF6" w:rsidRDefault="00000AF6"/>
        </w:tc>
        <w:tc>
          <w:tcPr>
            <w:tcW w:w="2506" w:type="dxa"/>
          </w:tcPr>
          <w:p w:rsidR="00000AF6" w:rsidRDefault="00000AF6"/>
        </w:tc>
      </w:tr>
      <w:tr w:rsidR="00000AF6" w:rsidTr="005F00BA">
        <w:trPr>
          <w:trHeight w:val="1145"/>
        </w:trPr>
        <w:tc>
          <w:tcPr>
            <w:tcW w:w="1075" w:type="dxa"/>
          </w:tcPr>
          <w:p w:rsidR="00000AF6" w:rsidRDefault="00000AF6" w:rsidP="00000AF6"/>
        </w:tc>
        <w:tc>
          <w:tcPr>
            <w:tcW w:w="7380" w:type="dxa"/>
          </w:tcPr>
          <w:p w:rsidR="00000AF6" w:rsidRDefault="00000AF6" w:rsidP="00000AF6"/>
        </w:tc>
        <w:tc>
          <w:tcPr>
            <w:tcW w:w="2506" w:type="dxa"/>
          </w:tcPr>
          <w:p w:rsidR="00000AF6" w:rsidRDefault="00000AF6" w:rsidP="00000AF6"/>
        </w:tc>
      </w:tr>
      <w:tr w:rsidR="00000AF6" w:rsidTr="005F00BA">
        <w:trPr>
          <w:trHeight w:val="1145"/>
        </w:trPr>
        <w:tc>
          <w:tcPr>
            <w:tcW w:w="1075" w:type="dxa"/>
          </w:tcPr>
          <w:p w:rsidR="00000AF6" w:rsidRDefault="00000AF6" w:rsidP="00000AF6"/>
        </w:tc>
        <w:tc>
          <w:tcPr>
            <w:tcW w:w="7380" w:type="dxa"/>
          </w:tcPr>
          <w:p w:rsidR="00000AF6" w:rsidRDefault="00000AF6" w:rsidP="00000AF6"/>
        </w:tc>
        <w:tc>
          <w:tcPr>
            <w:tcW w:w="2506" w:type="dxa"/>
          </w:tcPr>
          <w:p w:rsidR="00000AF6" w:rsidRDefault="00000AF6" w:rsidP="00000AF6"/>
        </w:tc>
      </w:tr>
      <w:tr w:rsidR="00000AF6" w:rsidTr="005F00BA">
        <w:trPr>
          <w:trHeight w:val="1145"/>
        </w:trPr>
        <w:tc>
          <w:tcPr>
            <w:tcW w:w="1075" w:type="dxa"/>
          </w:tcPr>
          <w:p w:rsidR="00000AF6" w:rsidRDefault="00000AF6" w:rsidP="00000AF6"/>
        </w:tc>
        <w:tc>
          <w:tcPr>
            <w:tcW w:w="7380" w:type="dxa"/>
          </w:tcPr>
          <w:p w:rsidR="00000AF6" w:rsidRDefault="00000AF6" w:rsidP="00000AF6"/>
        </w:tc>
        <w:tc>
          <w:tcPr>
            <w:tcW w:w="2506" w:type="dxa"/>
          </w:tcPr>
          <w:p w:rsidR="00000AF6" w:rsidRDefault="00000AF6" w:rsidP="00000AF6"/>
        </w:tc>
      </w:tr>
      <w:tr w:rsidR="00000AF6" w:rsidTr="005F00BA">
        <w:trPr>
          <w:trHeight w:val="1145"/>
        </w:trPr>
        <w:tc>
          <w:tcPr>
            <w:tcW w:w="1075" w:type="dxa"/>
          </w:tcPr>
          <w:p w:rsidR="00000AF6" w:rsidRDefault="00000AF6" w:rsidP="00000AF6"/>
        </w:tc>
        <w:tc>
          <w:tcPr>
            <w:tcW w:w="7380" w:type="dxa"/>
          </w:tcPr>
          <w:p w:rsidR="00000AF6" w:rsidRDefault="00000AF6" w:rsidP="00000AF6"/>
        </w:tc>
        <w:tc>
          <w:tcPr>
            <w:tcW w:w="2506" w:type="dxa"/>
          </w:tcPr>
          <w:p w:rsidR="00000AF6" w:rsidRDefault="00000AF6" w:rsidP="00000AF6"/>
        </w:tc>
      </w:tr>
      <w:tr w:rsidR="00000AF6" w:rsidTr="005F00BA">
        <w:trPr>
          <w:trHeight w:val="1145"/>
        </w:trPr>
        <w:tc>
          <w:tcPr>
            <w:tcW w:w="1075" w:type="dxa"/>
          </w:tcPr>
          <w:p w:rsidR="00000AF6" w:rsidRDefault="00000AF6" w:rsidP="00000AF6"/>
        </w:tc>
        <w:tc>
          <w:tcPr>
            <w:tcW w:w="7380" w:type="dxa"/>
          </w:tcPr>
          <w:p w:rsidR="00000AF6" w:rsidRDefault="00000AF6" w:rsidP="00000AF6"/>
        </w:tc>
        <w:tc>
          <w:tcPr>
            <w:tcW w:w="2506" w:type="dxa"/>
          </w:tcPr>
          <w:p w:rsidR="00000AF6" w:rsidRDefault="00000AF6" w:rsidP="00000AF6"/>
        </w:tc>
      </w:tr>
      <w:tr w:rsidR="00000AF6" w:rsidTr="005F00BA">
        <w:trPr>
          <w:trHeight w:val="1145"/>
        </w:trPr>
        <w:tc>
          <w:tcPr>
            <w:tcW w:w="1075" w:type="dxa"/>
          </w:tcPr>
          <w:p w:rsidR="00000AF6" w:rsidRDefault="00000AF6" w:rsidP="00000AF6"/>
        </w:tc>
        <w:tc>
          <w:tcPr>
            <w:tcW w:w="7380" w:type="dxa"/>
          </w:tcPr>
          <w:p w:rsidR="00000AF6" w:rsidRDefault="00000AF6" w:rsidP="00000AF6"/>
        </w:tc>
        <w:tc>
          <w:tcPr>
            <w:tcW w:w="2506" w:type="dxa"/>
          </w:tcPr>
          <w:p w:rsidR="00000AF6" w:rsidRDefault="00000AF6" w:rsidP="00000AF6"/>
        </w:tc>
      </w:tr>
      <w:tr w:rsidR="00000AF6" w:rsidTr="00E609A4">
        <w:trPr>
          <w:trHeight w:val="1145"/>
        </w:trPr>
        <w:tc>
          <w:tcPr>
            <w:tcW w:w="8455" w:type="dxa"/>
            <w:gridSpan w:val="2"/>
          </w:tcPr>
          <w:p w:rsidR="00000AF6" w:rsidRDefault="00000AF6" w:rsidP="00000AF6">
            <w:pPr>
              <w:jc w:val="center"/>
            </w:pPr>
          </w:p>
          <w:p w:rsidR="00000AF6" w:rsidRDefault="00000AF6" w:rsidP="00000AF6">
            <w:pPr>
              <w:jc w:val="center"/>
            </w:pPr>
            <w:r>
              <w:t>Total time spent researching:</w:t>
            </w:r>
          </w:p>
          <w:p w:rsidR="00000AF6" w:rsidRDefault="00000AF6" w:rsidP="00000AF6">
            <w:pPr>
              <w:jc w:val="center"/>
            </w:pPr>
            <w:r>
              <w:t>(Must be at least six hours)</w:t>
            </w:r>
          </w:p>
        </w:tc>
        <w:tc>
          <w:tcPr>
            <w:tcW w:w="2506" w:type="dxa"/>
          </w:tcPr>
          <w:p w:rsidR="00000AF6" w:rsidRDefault="00000AF6"/>
        </w:tc>
      </w:tr>
    </w:tbl>
    <w:p w:rsidR="005F00BA" w:rsidRDefault="005F00BA"/>
    <w:p w:rsidR="00000AF6" w:rsidRDefault="00000AF6"/>
    <w:p w:rsidR="00000AF6" w:rsidRDefault="00000AF6"/>
    <w:p w:rsidR="00000AF6" w:rsidRDefault="00000AF6"/>
    <w:p w:rsidR="00000AF6" w:rsidRDefault="00000AF6"/>
    <w:p w:rsidR="00000AF6" w:rsidRDefault="00000AF6">
      <w:r>
        <w:t>This information is accurate.  I would never cheat.  Honesty is more important than a few stupid points.  This information is accurate.</w:t>
      </w:r>
    </w:p>
    <w:p w:rsidR="00000AF6" w:rsidRDefault="00000AF6"/>
    <w:p w:rsidR="00000AF6" w:rsidRDefault="00000AF6"/>
    <w:p w:rsidR="00000AF6" w:rsidRDefault="00000AF6"/>
    <w:p w:rsidR="00000AF6" w:rsidRDefault="00000AF6">
      <w:r>
        <w:t>_________________________________________        _____________________________________________</w:t>
      </w:r>
    </w:p>
    <w:p w:rsidR="00000AF6" w:rsidRDefault="00000AF6"/>
    <w:p w:rsidR="00000AF6" w:rsidRDefault="00000AF6">
      <w:r>
        <w:t>Signature of Student</w:t>
      </w:r>
      <w:r>
        <w:tab/>
      </w:r>
      <w:r>
        <w:tab/>
      </w:r>
      <w:r>
        <w:tab/>
      </w:r>
      <w:r>
        <w:tab/>
      </w:r>
      <w:r>
        <w:tab/>
      </w:r>
      <w:r>
        <w:tab/>
        <w:t>Signature of Parent</w:t>
      </w:r>
    </w:p>
    <w:sectPr w:rsidR="00000AF6" w:rsidSect="002D1A1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13" w:rsidRDefault="00D32D13" w:rsidP="002D1A11">
      <w:r>
        <w:separator/>
      </w:r>
    </w:p>
  </w:endnote>
  <w:endnote w:type="continuationSeparator" w:id="0">
    <w:p w:rsidR="00D32D13" w:rsidRDefault="00D32D13" w:rsidP="002D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13" w:rsidRDefault="00D32D13" w:rsidP="002D1A11">
      <w:r>
        <w:separator/>
      </w:r>
    </w:p>
  </w:footnote>
  <w:footnote w:type="continuationSeparator" w:id="0">
    <w:p w:rsidR="00D32D13" w:rsidRDefault="00D32D13" w:rsidP="002D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11" w:rsidRDefault="002D1A11">
    <w:pPr>
      <w:pStyle w:val="Header"/>
    </w:pPr>
    <w:r>
      <w:t>Name: ________________________</w:t>
    </w:r>
    <w:r>
      <w:tab/>
      <w:t>Myth: __________________________________ Due: Oct. 17</w:t>
    </w:r>
    <w:r w:rsidRPr="002D1A11">
      <w:rPr>
        <w:vertAlign w:val="superscript"/>
      </w:rPr>
      <w:t>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11"/>
    <w:rsid w:val="00000AF6"/>
    <w:rsid w:val="000B2E7D"/>
    <w:rsid w:val="002D1A11"/>
    <w:rsid w:val="005F00BA"/>
    <w:rsid w:val="00633B99"/>
    <w:rsid w:val="006A2806"/>
    <w:rsid w:val="009849BA"/>
    <w:rsid w:val="00BC63C1"/>
    <w:rsid w:val="00D3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3AD3-0F23-4E91-A246-48EFCF70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A11"/>
    <w:pPr>
      <w:tabs>
        <w:tab w:val="center" w:pos="4680"/>
        <w:tab w:val="right" w:pos="9360"/>
      </w:tabs>
    </w:pPr>
  </w:style>
  <w:style w:type="character" w:customStyle="1" w:styleId="HeaderChar">
    <w:name w:val="Header Char"/>
    <w:basedOn w:val="DefaultParagraphFont"/>
    <w:link w:val="Header"/>
    <w:uiPriority w:val="99"/>
    <w:rsid w:val="002D1A11"/>
  </w:style>
  <w:style w:type="paragraph" w:styleId="Footer">
    <w:name w:val="footer"/>
    <w:basedOn w:val="Normal"/>
    <w:link w:val="FooterChar"/>
    <w:uiPriority w:val="99"/>
    <w:unhideWhenUsed/>
    <w:rsid w:val="002D1A11"/>
    <w:pPr>
      <w:tabs>
        <w:tab w:val="center" w:pos="4680"/>
        <w:tab w:val="right" w:pos="9360"/>
      </w:tabs>
    </w:pPr>
  </w:style>
  <w:style w:type="character" w:customStyle="1" w:styleId="FooterChar">
    <w:name w:val="Footer Char"/>
    <w:basedOn w:val="DefaultParagraphFont"/>
    <w:link w:val="Footer"/>
    <w:uiPriority w:val="99"/>
    <w:rsid w:val="002D1A11"/>
  </w:style>
  <w:style w:type="table" w:styleId="TableGrid">
    <w:name w:val="Table Grid"/>
    <w:basedOn w:val="TableNormal"/>
    <w:uiPriority w:val="39"/>
    <w:rsid w:val="005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3811</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2</cp:revision>
  <cp:lastPrinted>2016-09-09T22:38:00Z</cp:lastPrinted>
  <dcterms:created xsi:type="dcterms:W3CDTF">2016-09-08T15:22:00Z</dcterms:created>
  <dcterms:modified xsi:type="dcterms:W3CDTF">2016-09-12T15:02:00Z</dcterms:modified>
</cp:coreProperties>
</file>